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9AACE" w14:textId="284E72B2" w:rsidR="007B7FB5" w:rsidRPr="00B77654" w:rsidRDefault="00B77654">
      <w:pPr>
        <w:rPr>
          <w:rFonts w:ascii="Times New Roman" w:hAnsi="Times New Roman" w:cs="Times New Roman"/>
          <w:sz w:val="24"/>
          <w:szCs w:val="24"/>
        </w:rPr>
      </w:pPr>
      <w:r w:rsidRPr="00B77654"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r w:rsidR="00611643" w:rsidRPr="00B77654">
        <w:rPr>
          <w:rFonts w:ascii="Times New Roman" w:hAnsi="Times New Roman" w:cs="Times New Roman"/>
          <w:sz w:val="24"/>
          <w:szCs w:val="24"/>
        </w:rPr>
        <w:t>Full articles screening results and output of degree of agreement in Stata version 13</w:t>
      </w:r>
      <w:bookmarkStart w:id="0" w:name="_GoBack"/>
      <w:bookmarkEnd w:id="0"/>
    </w:p>
    <w:p w14:paraId="399A72A9" w14:textId="77777777" w:rsidR="007B7FB5" w:rsidRPr="007B7FB5" w:rsidRDefault="007B7F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Yes =1 No =0</w:t>
      </w:r>
    </w:p>
    <w:tbl>
      <w:tblPr>
        <w:tblW w:w="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240"/>
        <w:gridCol w:w="1960"/>
      </w:tblGrid>
      <w:tr w:rsidR="007B7FB5" w:rsidRPr="007B7FB5" w14:paraId="6DB9CC44" w14:textId="77777777" w:rsidTr="007B7FB5">
        <w:trPr>
          <w:trHeight w:val="31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52D7E5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7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Author and date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D55556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b/>
                <w:color w:val="000000"/>
              </w:rPr>
              <w:t>Reviewer 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DBA436E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b/>
                <w:color w:val="000000"/>
              </w:rPr>
              <w:t>Reviewer 2</w:t>
            </w:r>
          </w:p>
        </w:tc>
      </w:tr>
      <w:tr w:rsidR="007B7FB5" w:rsidRPr="007B7FB5" w14:paraId="7304EE2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BDE4FE8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Adetunji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AAC2CD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A41A28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3E6FD98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F306712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Aikens,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EEED36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B3153F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4A4B69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3F8772A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Akter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E007AC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372C2B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9C8F1AD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DFD2C4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 xml:space="preserve">Al </w:t>
            </w: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Dahdah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498517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27A52D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27423647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CEC3F1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Alepis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 xml:space="preserve"> ,2013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E3CDC2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FD77222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7D4F992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22916EA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Allard ,2014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D60CFA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60BC9F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5ACC440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1B2CB7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Aneni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333DEC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7F7718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8C65AF6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959B80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Anstey,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1F599F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620862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F0774C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C9C40F9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Arroz,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1754D5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C26293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E26BE5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C16C0E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Atnafu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FF2CE2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0DCB55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7116581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F605490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Babirye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D98ED0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ECB1CA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3F10E189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13DE052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Bassett,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DD3506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EBF619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05AA12E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5A9176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Birur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2F424C2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B330BD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2560FB96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FE64CA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Bitsaki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116C46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179B6A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9A9958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4A077F2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Bourouis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B26393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46D8C3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5074596F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9D9B9E1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Boyer, 2010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0BCA6C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058244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34EFD638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A97E686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Brath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073537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35592D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14403CCC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FF9E32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Catalina, 2010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08C53F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27D194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CC49E5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F691CD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Chang, 2011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E83BCC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EED9D9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F14C4DE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DFAAD8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Chiang,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4DF993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1059AE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2857889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AD16BE4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Chib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F24CB6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19B92B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74FC01E6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11EC43E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Chukwu,2016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45B66B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181A0A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746B6DFC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2E1C45A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Coleman,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A36647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3B93D2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64DE4155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8674991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Coulborn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0D7E249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B4F1B7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B71DD0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D7D3930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Crankshaw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2010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0807C21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CAD325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3A382E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A37F9D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Davies,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0790A8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E95607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E99354F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2E1127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Dietrich,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F8E041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63FF4A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3208DCE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69EE998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Drake,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9745A8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FC13BD2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6F78722C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2ECD940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El-</w:t>
            </w: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Sappagh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35735A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3B3455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E234AD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AC0F21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Eskenazi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713B8E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AA9C62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1AE33C9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AF9F171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Ettinger,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1B05AC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596B51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EFFEDD9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305663C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Frandes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12FD8D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39DFD0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5189C708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B54798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Franke,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02C7AFE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1B4D63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3D823D8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DA55559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Gbadamosi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AC8103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822385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331EB389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5E3DED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Greenleaf,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1E817D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FE6C4F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98394CF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BDA6204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Grolla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2012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3EF05B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3BB74F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25BF750C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7F0719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Guetiya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E425DA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30FF1E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3434A959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CFA1032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Henry,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04C28E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4C9FE7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D41C232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3518E0D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Henwood,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AC376F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7B6DCC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73DBB24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EC3DF90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Hermans,2017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B648AA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B270AF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4F7E7A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E52B810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Hwabamungu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2010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66C243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DB71D9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2FD017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57DCBEC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Jonas,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605250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E6A66F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5E4E06A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F2D6BF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Jonassaint,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C93149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18960A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23991815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26193D9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Kabanda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471D69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E42CC0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5E9EFBDB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33DAFAD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Kalem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08955B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FAA2D7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5F40023F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430E14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Kamsu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23FC0D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2D562E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7F9B6B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5A30BE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Kaunda,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B0D18D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07E4A6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5BA5CF48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1E2C3F9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Kawakyu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385043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0FFAD3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18345B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30DD9FF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Kenny,2017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570C12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1AE29B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6340CC87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4158CF1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Kerber,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9CCB3C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D196B9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B542BD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7F346FC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Kiwanuka,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AF7199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49ECE1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B96060B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7225310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Knight,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AD947C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CA39BA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1D37EEB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572A152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Korpershoek,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9A3B20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7F0F42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79C3ABF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9B8D5C9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Laar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2EE66B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EE8885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29282BF8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2A87F8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Laidlaw,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530B6B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8DE09B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8F6C1C5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52B8531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Lamptey,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1A14FD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480B6E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4FD218B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D747F5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Larissa, 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9458E6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C75244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245D1F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DFC86FF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Larocca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BD3B2A2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378F46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74D729C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B93C3F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Leon Natalie,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ED0FA0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21398B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229EE3DF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D69B9A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Lester,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C038B0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EF9DCF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08D7E76A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498AA51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Lindgren, 2011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FCACA2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1B932A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571BCC48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DD58554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Makubi,2016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368CDB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6A8DC6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ACEB39E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078CBD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Marable,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53096E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418E9D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3144582D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6CD932E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Marufu,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794434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DE6908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53C4056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5F77FD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McNabb,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2F0AF4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682066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3964901C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37CEF72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Medhanyie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AFAB7D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F6B7B4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2FA57B2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1F942AF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Mieras,2018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2801C7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7D1332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3F35B6CA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A714793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Modena,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6D3C12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4A5944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B112B48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AB2452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Modrek,2014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41437A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6A88C0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4151B2C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CB6463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Moodley,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7B09CC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D7A337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3E18ABED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8C030A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Mtema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016CC42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5A6E12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4FCB45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3886841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Nelissen,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314788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361AB7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DCA0E5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D9EACC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Neupane,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B57BD0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FFB110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BAB067A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B941729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Nhavoto,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B4962A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95A639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5436DE0F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B24246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Nsanzimana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2012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495521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F7B31E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5905C432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7F1CF8C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Ochalek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2B40F7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0C3224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3F6D40CD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D448EED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Oyetunde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A2BFA7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434249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00E282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D5BC0ED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Pop-</w:t>
            </w: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Eleches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2011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40536B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711C70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C359045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A26046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Potgieter,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F83C6C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D6D7BDC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7CBF0847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DEC8FBE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Roberts,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7533C59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F3EF162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0284811B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7AD772A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Roeslera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4C16B5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B3F9D5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EAE1A5C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059A294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Rono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9BEE35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B23FD0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1CB8036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835ECBA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Ruton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7C762F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72CEEA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34F298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7027CC5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Shao, 2015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57973A5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F56783A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5BE59664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EF80AEF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Sharma,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CC86132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E4583FE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42344F2B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1C7627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Smillie,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919CE9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E1762C0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4B783E1E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BCE024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Surka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93A5FF1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F7F8E0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20E22D13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EF3D8BE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Sutcliffe,2017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BCED4A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8C1E10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447BC11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FE7E47B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Tegegne</w:t>
            </w:r>
            <w:proofErr w:type="spellEnd"/>
            <w:r w:rsidRPr="007B7FB5">
              <w:rPr>
                <w:rFonts w:ascii="Times New Roman" w:eastAsia="Times New Roman" w:hAnsi="Times New Roman" w:cs="Times New Roman"/>
                <w:color w:val="000000"/>
              </w:rPr>
              <w:t>, 2018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E350D7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4524C58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3C82D249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F068177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van Heerden, 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7A168E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6433CD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1CBE6492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1CA18DC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van Heerden, 2017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1285756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3AB468D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505B0A9F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F24E43E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van Rooyen, 2013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55508F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A46FCBF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B7FB5" w:rsidRPr="007B7FB5" w14:paraId="6B3A7B9D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FB34A6E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Vogel, 2016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C3B418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84E3454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668F597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DA5350A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Willcox,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05F095FB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9B66D63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B7FB5" w:rsidRPr="007B7FB5" w14:paraId="1520B500" w14:textId="77777777" w:rsidTr="007B7FB5">
        <w:trPr>
          <w:trHeight w:val="29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466FBE0" w14:textId="77777777" w:rsidR="007B7FB5" w:rsidRPr="007B7FB5" w:rsidRDefault="007B7FB5" w:rsidP="007B7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Williams, 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1DD9803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C188E87" w14:textId="77777777" w:rsidR="007B7FB5" w:rsidRPr="007B7FB5" w:rsidRDefault="007B7FB5" w:rsidP="007B7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7FB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22CC8051" w14:textId="77777777" w:rsidR="007B7FB5" w:rsidRDefault="007B7FB5"/>
    <w:p w14:paraId="1A636990" w14:textId="77777777" w:rsidR="007B7FB5" w:rsidRPr="007B7FB5" w:rsidRDefault="007B7FB5">
      <w:pPr>
        <w:rPr>
          <w:b/>
          <w:u w:val="single"/>
        </w:rPr>
      </w:pPr>
      <w:r w:rsidRPr="007B7FB5">
        <w:rPr>
          <w:b/>
          <w:u w:val="single"/>
        </w:rPr>
        <w:t>Stata output</w:t>
      </w:r>
    </w:p>
    <w:p w14:paraId="72D56D63" w14:textId="77777777" w:rsidR="007B7FB5" w:rsidRDefault="007B7FB5" w:rsidP="007B7FB5"/>
    <w:p w14:paraId="00D25206" w14:textId="77777777" w:rsidR="007B7FB5" w:rsidRDefault="007B7FB5" w:rsidP="007B7FB5">
      <w:r>
        <w:t xml:space="preserve">             Expected</w:t>
      </w:r>
    </w:p>
    <w:p w14:paraId="1FA168C1" w14:textId="0DCFCE81" w:rsidR="007B7FB5" w:rsidRDefault="007B7FB5" w:rsidP="007B7FB5">
      <w:r>
        <w:t>Agreement    Kappa   Std. Err.         Z      Prob&gt;Z</w:t>
      </w:r>
    </w:p>
    <w:p w14:paraId="0E3C6CEA" w14:textId="77777777" w:rsidR="007B7FB5" w:rsidRDefault="007B7FB5" w:rsidP="007B7FB5">
      <w:r>
        <w:t>-----------------------------------------------------------------</w:t>
      </w:r>
    </w:p>
    <w:p w14:paraId="3F2AFFD9" w14:textId="77777777" w:rsidR="007B7FB5" w:rsidRDefault="007B7FB5" w:rsidP="007B7FB5">
      <w:r>
        <w:t xml:space="preserve">  73.68%      59.72%     0.3466     0.0891       3.89      0.0000</w:t>
      </w:r>
    </w:p>
    <w:p w14:paraId="6FA5F7D1" w14:textId="77777777" w:rsidR="007B7FB5" w:rsidRDefault="007B7FB5" w:rsidP="007B7FB5"/>
    <w:p w14:paraId="4D20F620" w14:textId="77777777" w:rsidR="007B7FB5" w:rsidRDefault="007B7FB5" w:rsidP="007B7FB5">
      <w:r>
        <w:t xml:space="preserve">. </w:t>
      </w:r>
      <w:proofErr w:type="gramStart"/>
      <w:r>
        <w:t>mcc  Reviewer</w:t>
      </w:r>
      <w:proofErr w:type="gramEnd"/>
      <w:r>
        <w:t>1 Reviewer2</w:t>
      </w:r>
    </w:p>
    <w:p w14:paraId="048F045E" w14:textId="77777777" w:rsidR="007B7FB5" w:rsidRDefault="007B7FB5" w:rsidP="007B7FB5"/>
    <w:p w14:paraId="7DA73C59" w14:textId="77777777" w:rsidR="007B7FB5" w:rsidRDefault="007B7FB5" w:rsidP="007B7FB5">
      <w:r>
        <w:t xml:space="preserve">                 | Controls               |</w:t>
      </w:r>
    </w:p>
    <w:p w14:paraId="13C31700" w14:textId="77777777" w:rsidR="007B7FB5" w:rsidRDefault="007B7FB5" w:rsidP="007B7FB5">
      <w:r>
        <w:t xml:space="preserve">Cases            |   Exposed   </w:t>
      </w:r>
      <w:proofErr w:type="gramStart"/>
      <w:r>
        <w:t>Unexposed  |</w:t>
      </w:r>
      <w:proofErr w:type="gramEnd"/>
      <w:r>
        <w:t xml:space="preserve">      Total</w:t>
      </w:r>
    </w:p>
    <w:p w14:paraId="3E56076F" w14:textId="77777777" w:rsidR="007B7FB5" w:rsidRDefault="007B7FB5" w:rsidP="007B7FB5">
      <w:r>
        <w:t>-----------------+------------------------+------------</w:t>
      </w:r>
    </w:p>
    <w:p w14:paraId="0567FC27" w14:textId="77777777" w:rsidR="007B7FB5" w:rsidRDefault="007B7FB5" w:rsidP="007B7FB5">
      <w:r>
        <w:t xml:space="preserve">         Exposed |        12           </w:t>
      </w:r>
      <w:proofErr w:type="gramStart"/>
      <w:r>
        <w:t>3  |</w:t>
      </w:r>
      <w:proofErr w:type="gramEnd"/>
      <w:r>
        <w:t xml:space="preserve">         15</w:t>
      </w:r>
    </w:p>
    <w:p w14:paraId="01411AF2" w14:textId="77777777" w:rsidR="007B7FB5" w:rsidRDefault="007B7FB5" w:rsidP="007B7FB5">
      <w:r>
        <w:t xml:space="preserve">       Unexposed |        22          </w:t>
      </w:r>
      <w:proofErr w:type="gramStart"/>
      <w:r>
        <w:t>58  |</w:t>
      </w:r>
      <w:proofErr w:type="gramEnd"/>
      <w:r>
        <w:t xml:space="preserve">         80</w:t>
      </w:r>
    </w:p>
    <w:p w14:paraId="39B360EC" w14:textId="77777777" w:rsidR="007B7FB5" w:rsidRDefault="007B7FB5" w:rsidP="007B7FB5">
      <w:r>
        <w:t>-----------------+------------------------+------------</w:t>
      </w:r>
    </w:p>
    <w:p w14:paraId="319A219E" w14:textId="77777777" w:rsidR="007B7FB5" w:rsidRDefault="007B7FB5" w:rsidP="007B7FB5">
      <w:r>
        <w:t xml:space="preserve">           Total |        34          </w:t>
      </w:r>
      <w:proofErr w:type="gramStart"/>
      <w:r>
        <w:t>61  |</w:t>
      </w:r>
      <w:proofErr w:type="gramEnd"/>
      <w:r>
        <w:t xml:space="preserve">         95</w:t>
      </w:r>
    </w:p>
    <w:p w14:paraId="01086E36" w14:textId="77777777" w:rsidR="007B7FB5" w:rsidRDefault="007B7FB5" w:rsidP="007B7FB5"/>
    <w:p w14:paraId="3B78CFDB" w14:textId="77777777" w:rsidR="007B7FB5" w:rsidRDefault="007B7FB5" w:rsidP="007B7FB5">
      <w:r>
        <w:t>McNemar's chi2(1) =     14.44    Prob &gt; chi2 = 0.0001</w:t>
      </w:r>
    </w:p>
    <w:p w14:paraId="24CACDEB" w14:textId="77777777" w:rsidR="007B7FB5" w:rsidRDefault="007B7FB5" w:rsidP="007B7FB5">
      <w:r>
        <w:lastRenderedPageBreak/>
        <w:t xml:space="preserve">Exact </w:t>
      </w:r>
      <w:proofErr w:type="spellStart"/>
      <w:r>
        <w:t>McNemar</w:t>
      </w:r>
      <w:proofErr w:type="spellEnd"/>
      <w:r>
        <w:t xml:space="preserve"> significance probability       = 0.0002</w:t>
      </w:r>
    </w:p>
    <w:p w14:paraId="134A68A5" w14:textId="77777777" w:rsidR="007B7FB5" w:rsidRDefault="007B7FB5" w:rsidP="007B7FB5"/>
    <w:p w14:paraId="289D453B" w14:textId="77777777" w:rsidR="007B7FB5" w:rsidRDefault="007B7FB5" w:rsidP="007B7FB5">
      <w:r>
        <w:t>Proportion with factor</w:t>
      </w:r>
    </w:p>
    <w:p w14:paraId="3475A042" w14:textId="77777777" w:rsidR="007B7FB5" w:rsidRDefault="007B7FB5" w:rsidP="007B7FB5">
      <w:r>
        <w:t xml:space="preserve">        Cases       .1578947</w:t>
      </w:r>
    </w:p>
    <w:p w14:paraId="1F91C3D1" w14:textId="77777777" w:rsidR="007B7FB5" w:rsidRDefault="007B7FB5" w:rsidP="007B7FB5">
      <w:r>
        <w:t xml:space="preserve">        Controls    .3578947     [95% Conf. Interval]</w:t>
      </w:r>
    </w:p>
    <w:p w14:paraId="3611F97A" w14:textId="77777777" w:rsidR="007B7FB5" w:rsidRDefault="007B7FB5" w:rsidP="007B7FB5">
      <w:r>
        <w:t xml:space="preserve">                   ---------     --------------------</w:t>
      </w:r>
    </w:p>
    <w:p w14:paraId="6A9C7AE9" w14:textId="77777777" w:rsidR="007B7FB5" w:rsidRDefault="007B7FB5" w:rsidP="007B7FB5">
      <w:r>
        <w:t xml:space="preserve">        difference       -.2     -.</w:t>
      </w:r>
      <w:proofErr w:type="gramStart"/>
      <w:r>
        <w:t>3055195  -</w:t>
      </w:r>
      <w:proofErr w:type="gramEnd"/>
      <w:r>
        <w:t>.0944805</w:t>
      </w:r>
    </w:p>
    <w:p w14:paraId="10242253" w14:textId="77777777" w:rsidR="007B7FB5" w:rsidRDefault="007B7FB5" w:rsidP="007B7FB5">
      <w:r>
        <w:t xml:space="preserve">        ratio       .4411765      .2858598   .6808815</w:t>
      </w:r>
    </w:p>
    <w:p w14:paraId="55459049" w14:textId="77777777" w:rsidR="007B7FB5" w:rsidRDefault="007B7FB5" w:rsidP="007B7FB5">
      <w:r>
        <w:t xml:space="preserve">        rel. diff. -.3114754     -.</w:t>
      </w:r>
      <w:proofErr w:type="gramStart"/>
      <w:r>
        <w:t>4954544  -</w:t>
      </w:r>
      <w:proofErr w:type="gramEnd"/>
      <w:r>
        <w:t>.1274964</w:t>
      </w:r>
    </w:p>
    <w:p w14:paraId="68BD1AF5" w14:textId="77777777" w:rsidR="007B7FB5" w:rsidRDefault="007B7FB5" w:rsidP="007B7FB5"/>
    <w:p w14:paraId="39C00C0F" w14:textId="77777777" w:rsidR="007B7FB5" w:rsidRDefault="007B7FB5" w:rsidP="007B7FB5">
      <w:r>
        <w:t xml:space="preserve">        odds </w:t>
      </w:r>
      <w:proofErr w:type="gramStart"/>
      <w:r>
        <w:t>ratio  .</w:t>
      </w:r>
      <w:proofErr w:type="gramEnd"/>
      <w:r>
        <w:t>1363636      .0261308   .4538905   (exact)</w:t>
      </w:r>
    </w:p>
    <w:p w14:paraId="179B7A3C" w14:textId="77777777" w:rsidR="007B7FB5" w:rsidRDefault="007B7FB5" w:rsidP="007B7FB5"/>
    <w:sectPr w:rsidR="007B7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B5"/>
    <w:rsid w:val="00035945"/>
    <w:rsid w:val="00171D35"/>
    <w:rsid w:val="00611643"/>
    <w:rsid w:val="0076279D"/>
    <w:rsid w:val="007B7FB5"/>
    <w:rsid w:val="00900099"/>
    <w:rsid w:val="00B77654"/>
    <w:rsid w:val="00BA14DD"/>
    <w:rsid w:val="00C83E9D"/>
    <w:rsid w:val="00EC3EA1"/>
    <w:rsid w:val="00EC6510"/>
    <w:rsid w:val="00F659B2"/>
    <w:rsid w:val="00F7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58A87"/>
  <w15:chartTrackingRefBased/>
  <w15:docId w15:val="{8860B99C-55B9-4211-A123-BC15CDC4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B7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F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F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F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Tivani Mashamba-Thompson</dc:creator>
  <cp:keywords/>
  <dc:description/>
  <cp:lastModifiedBy>Ernest Osei (218086551)</cp:lastModifiedBy>
  <cp:revision>6</cp:revision>
  <dcterms:created xsi:type="dcterms:W3CDTF">2019-09-02T12:16:00Z</dcterms:created>
  <dcterms:modified xsi:type="dcterms:W3CDTF">2019-10-21T09:38:00Z</dcterms:modified>
</cp:coreProperties>
</file>